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5445C54F" w14:textId="09F1D681" w:rsidR="00342F1E" w:rsidRPr="00EB65A4" w:rsidRDefault="00342F1E" w:rsidP="00342F1E">
            <w:pPr>
              <w:pStyle w:val="z1qcye"/>
              <w:spacing w:before="0" w:beforeAutospacing="0" w:after="0" w:afterAutospacing="0"/>
              <w:rPr>
                <w:lang w:val="en-US"/>
              </w:rPr>
            </w:pPr>
            <w:proofErr w:type="spellStart"/>
            <w:r w:rsidRPr="00EB65A4">
              <w:rPr>
                <w:rStyle w:val="t286pc"/>
                <w:rFonts w:eastAsiaTheme="majorEastAsia"/>
                <w:lang w:val="en-US"/>
              </w:rPr>
              <w:t>Ovidiopol</w:t>
            </w:r>
            <w:proofErr w:type="spellEnd"/>
            <w:r w:rsidRPr="00EB65A4">
              <w:rPr>
                <w:rStyle w:val="t286pc"/>
                <w:rFonts w:eastAsiaTheme="majorEastAsia"/>
                <w:lang w:val="en-US"/>
              </w:rPr>
              <w:t xml:space="preserve"> Lyceum named after Taras Shevchenko of </w:t>
            </w:r>
            <w:proofErr w:type="spellStart"/>
            <w:r w:rsidRPr="00EB65A4">
              <w:rPr>
                <w:rStyle w:val="t286pc"/>
                <w:rFonts w:eastAsiaTheme="majorEastAsia"/>
                <w:lang w:val="en-US"/>
              </w:rPr>
              <w:t>Ovidiopol</w:t>
            </w:r>
            <w:proofErr w:type="spellEnd"/>
            <w:r w:rsidRPr="00EB65A4">
              <w:rPr>
                <w:rStyle w:val="t286pc"/>
                <w:rFonts w:eastAsiaTheme="majorEastAsia"/>
                <w:lang w:val="en-US"/>
              </w:rPr>
              <w:t xml:space="preserve"> Village Council of Odesa Oblast/</w:t>
            </w:r>
          </w:p>
          <w:p w14:paraId="48BB42F5" w14:textId="7279693A" w:rsidR="00783327" w:rsidRPr="00EB65A4" w:rsidRDefault="00342F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Овідіопольський ліцей імені Тараса Шевченка Овідіопольської селищної ради Одеської області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2F691787" w:rsidR="00783327" w:rsidRPr="00EB65A4" w:rsidRDefault="00342F1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212 T. Shevchenka St., Ovidiopol settlement, Odesa Raion, Odesa Oblast, 67801</w:t>
            </w: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/67801, селище Овідіополь, Одеський район, Одеська область, вул.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Т.Шевченка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212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480F2FAA" w:rsidR="00783327" w:rsidRPr="00EB65A4" w:rsidRDefault="008C00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64C931FA" w:rsidR="00783327" w:rsidRPr="00EB65A4" w:rsidRDefault="008C00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101600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30426F0D" w:rsidR="0016076F" w:rsidRPr="00EB65A4" w:rsidRDefault="00EB65A4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16200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per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month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C0038"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/16200 в місяць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216CE137" w:rsidR="003A42CC" w:rsidRPr="00EB65A4" w:rsidRDefault="008C0038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This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issue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was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discussed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with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head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Ovidiopol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Village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Council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there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were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objections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/Дане питання було обговорено з головою Овідіопольської селищної ради, заперечень не було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EB65A4" w:rsidRDefault="004C5CF7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Klausimai apie pastato stogo konstrukcijas:</w:t>
            </w:r>
            <w:r w:rsidR="006F6ED8"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0663E80F" w:rsidR="007C5B28" w:rsidRPr="00EB65A4" w:rsidRDefault="008C0038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17years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old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/17 років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0771F900" w:rsidR="007C5B28" w:rsidRPr="00EB65A4" w:rsidRDefault="00287977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Šlaitinis</w:t>
            </w: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 скатний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06D9B5B7" w:rsidR="007C5B28" w:rsidRPr="00EB65A4" w:rsidRDefault="00287977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metal tile</w:t>
            </w: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 металочерепиця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662958A0" w:rsidR="00182FFF" w:rsidRPr="00EB65A4" w:rsidRDefault="007F2934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20º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6C5F1785" w:rsidR="00182FFF" w:rsidRPr="00EB65A4" w:rsidRDefault="00287977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North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and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south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/Північ та південь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lastRenderedPageBreak/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0B0AF64C" w:rsidR="00182FFF" w:rsidRPr="007F2934" w:rsidRDefault="007F2934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1 250 м</w:t>
            </w:r>
            <w:r w:rsidRPr="007F293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5C0CF157" w:rsidR="0016076F" w:rsidRPr="00EB65A4" w:rsidRDefault="00287977" w:rsidP="00160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Yes /так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3EAD3233" w:rsidR="00094F56" w:rsidRPr="00EB65A4" w:rsidRDefault="00E078CC" w:rsidP="001607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Not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known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/Не відомо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22F6FF11" w:rsidR="004C5CF7" w:rsidRPr="00EB65A4" w:rsidRDefault="00E078CC" w:rsidP="004C5C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/Ні 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3C80050D" w:rsidR="004C5CF7" w:rsidRPr="00EB65A4" w:rsidRDefault="00E078CC" w:rsidP="004C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Yes /так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0979A3F3" w:rsidR="004C5CF7" w:rsidRPr="00EB65A4" w:rsidRDefault="00E078CC" w:rsidP="004C5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/Ні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1E858CFD" w:rsidR="004C5CF7" w:rsidRPr="00EB65A4" w:rsidRDefault="00E078CC" w:rsidP="004C5C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Yes /</w:t>
            </w:r>
            <w:r w:rsid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r w:rsid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3DFD3DB5" w:rsidR="004C5CF7" w:rsidRPr="00EB65A4" w:rsidRDefault="00E078CC" w:rsidP="004C5C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 xml:space="preserve">Будь ласка, вкажіть ім'я, прізвище, номер телефону та адресу електронної пошти контактної особи, з якою можна </w:t>
            </w:r>
            <w:r w:rsidRPr="00D958F2">
              <w:rPr>
                <w:lang w:val="uk-UA"/>
              </w:rPr>
              <w:lastRenderedPageBreak/>
              <w:t>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4D490CC8" w14:textId="08D5EC47" w:rsidR="004C5CF7" w:rsidRPr="00EB65A4" w:rsidRDefault="00EB65A4" w:rsidP="004C5C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Oleksandr </w:t>
            </w:r>
            <w:proofErr w:type="spellStart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Tkachenko</w:t>
            </w:r>
            <w:proofErr w:type="spellEnd"/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0974795157, osvita.ovidiopol@gmail.com / Ткаченко Олександр Валентинович, 0974795157,</w:t>
            </w:r>
            <w:r w:rsidRPr="00EB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5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osvita.ovidiopol@gmail.com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hyperlink r:id="rId5" w:history="1">
        <w:r w:rsidR="00075B62" w:rsidRPr="00075B62">
          <w:rPr>
            <w:rStyle w:val="Hyperlink"/>
            <w:i/>
            <w:iCs/>
            <w:sz w:val="20"/>
            <w:szCs w:val="20"/>
          </w:rPr>
          <w:t>n.aldochina@cpva.lt</w:t>
        </w:r>
      </w:hyperlink>
      <w:r w:rsidR="00075B62" w:rsidRPr="00075B62">
        <w:rPr>
          <w:i/>
          <w:iCs/>
          <w:sz w:val="20"/>
          <w:szCs w:val="20"/>
        </w:rPr>
        <w:t xml:space="preserve"> arba Karolis Vaičiulis - </w:t>
      </w:r>
      <w:hyperlink r:id="rId6" w:history="1">
        <w:r w:rsidR="00075B62" w:rsidRPr="00075B62">
          <w:rPr>
            <w:rStyle w:val="Hyperlink"/>
            <w:i/>
            <w:iCs/>
            <w:sz w:val="20"/>
            <w:szCs w:val="20"/>
          </w:rPr>
          <w:t>k.vaiciulis</w:t>
        </w:r>
        <w:r w:rsidR="00075B62" w:rsidRPr="00075B62">
          <w:rPr>
            <w:rStyle w:val="Hyperlink"/>
            <w:i/>
            <w:iCs/>
            <w:sz w:val="20"/>
            <w:szCs w:val="20"/>
            <w:lang w:val="en-US"/>
          </w:rPr>
          <w:t>@cpva.lt</w:t>
        </w:r>
      </w:hyperlink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n.aldochina@cpva.lt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63180"/>
    <w:multiLevelType w:val="multilevel"/>
    <w:tmpl w:val="63E6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237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27"/>
    <w:rsid w:val="00003C4A"/>
    <w:rsid w:val="00024E55"/>
    <w:rsid w:val="00030BC2"/>
    <w:rsid w:val="00075B62"/>
    <w:rsid w:val="00094F56"/>
    <w:rsid w:val="00097401"/>
    <w:rsid w:val="00121591"/>
    <w:rsid w:val="00121EFA"/>
    <w:rsid w:val="001473FE"/>
    <w:rsid w:val="0016076F"/>
    <w:rsid w:val="00182FFF"/>
    <w:rsid w:val="001B21FE"/>
    <w:rsid w:val="00203B0B"/>
    <w:rsid w:val="00233C83"/>
    <w:rsid w:val="00287977"/>
    <w:rsid w:val="00317714"/>
    <w:rsid w:val="003223FE"/>
    <w:rsid w:val="00342F1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7F2934"/>
    <w:rsid w:val="00874015"/>
    <w:rsid w:val="008C0038"/>
    <w:rsid w:val="00935034"/>
    <w:rsid w:val="009D16CE"/>
    <w:rsid w:val="009E21FD"/>
    <w:rsid w:val="00A86CCB"/>
    <w:rsid w:val="00AF3047"/>
    <w:rsid w:val="00B02B05"/>
    <w:rsid w:val="00B303DC"/>
    <w:rsid w:val="00B46EF1"/>
    <w:rsid w:val="00C36787"/>
    <w:rsid w:val="00CE4D73"/>
    <w:rsid w:val="00D958F2"/>
    <w:rsid w:val="00D95E02"/>
    <w:rsid w:val="00DF1448"/>
    <w:rsid w:val="00E078CC"/>
    <w:rsid w:val="00E5444D"/>
    <w:rsid w:val="00E839D9"/>
    <w:rsid w:val="00EB65A4"/>
    <w:rsid w:val="00F520CE"/>
    <w:rsid w:val="00FA1421"/>
    <w:rsid w:val="00FA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3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3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3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3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75B6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5B62"/>
    <w:rPr>
      <w:color w:val="605E5C"/>
      <w:shd w:val="clear" w:color="auto" w:fill="E1DFDD"/>
    </w:rPr>
  </w:style>
  <w:style w:type="paragraph" w:customStyle="1" w:styleId="z1qcye">
    <w:name w:val="z1qcye"/>
    <w:basedOn w:val="Normal"/>
    <w:rsid w:val="00342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character" w:customStyle="1" w:styleId="t286pc">
    <w:name w:val="t286pc"/>
    <w:basedOn w:val="DefaultParagraphFont"/>
    <w:rsid w:val="00342F1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003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003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0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.vaiciulis@cpva.lt" TargetMode="External"/><Relationship Id="rId5" Type="http://schemas.openxmlformats.org/officeDocument/2006/relationships/hyperlink" Target="mailto:n.aldochina@cpv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3291</Words>
  <Characters>1876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Natalja Aldochina</cp:lastModifiedBy>
  <cp:revision>40</cp:revision>
  <cp:lastPrinted>2026-06-16T09:27:00Z</cp:lastPrinted>
  <dcterms:created xsi:type="dcterms:W3CDTF">2025-04-30T07:41:00Z</dcterms:created>
  <dcterms:modified xsi:type="dcterms:W3CDTF">2026-06-26T12:01:00Z</dcterms:modified>
</cp:coreProperties>
</file>